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5" w:rsidRPr="006D7D55" w:rsidRDefault="00DB56FD" w:rsidP="006D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04F8" w:rsidRPr="006D7D55">
        <w:rPr>
          <w:rFonts w:ascii="Times New Roman" w:hAnsi="Times New Roman" w:cs="Times New Roman"/>
          <w:sz w:val="28"/>
          <w:szCs w:val="28"/>
        </w:rPr>
        <w:t xml:space="preserve">писок участников заседания </w:t>
      </w:r>
    </w:p>
    <w:p w:rsidR="006D7D55" w:rsidRPr="006D7D55" w:rsidRDefault="005204F8" w:rsidP="006D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D55">
        <w:rPr>
          <w:rFonts w:ascii="Times New Roman" w:hAnsi="Times New Roman" w:cs="Times New Roman"/>
          <w:sz w:val="28"/>
          <w:szCs w:val="28"/>
        </w:rPr>
        <w:t xml:space="preserve">Совета потребителей электрической энергии </w:t>
      </w:r>
    </w:p>
    <w:p w:rsidR="006D7D55" w:rsidRDefault="006D7D55" w:rsidP="006D7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55" w:rsidRDefault="006D7D55" w:rsidP="006D7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D55" w:rsidRDefault="006D7D55" w:rsidP="006D7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102"/>
      </w:tblGrid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Читаэнергосбыт</w:t>
            </w:r>
            <w:proofErr w:type="spellEnd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КОРОБЕНКОВ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ТП «Энергосбыт Бурятии» 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энергосбытовой деятельности </w:t>
            </w:r>
          </w:p>
          <w:p w:rsidR="005204F8" w:rsidRPr="006D7D55" w:rsidRDefault="005204F8" w:rsidP="009C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ТП «Энергосбыт Бурятии» 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ШИПУЛИН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</w:t>
            </w:r>
          </w:p>
          <w:p w:rsidR="005204F8" w:rsidRPr="006D7D55" w:rsidRDefault="005204F8" w:rsidP="009C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ТП «Энергосбыт Бурятии» </w:t>
            </w:r>
          </w:p>
        </w:tc>
      </w:tr>
      <w:tr w:rsidR="009C790A" w:rsidRPr="006D7D55" w:rsidTr="003B0BEE">
        <w:tc>
          <w:tcPr>
            <w:tcW w:w="1812" w:type="pct"/>
          </w:tcPr>
          <w:p w:rsidR="009C790A" w:rsidRPr="006D7D55" w:rsidRDefault="009C790A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9C790A" w:rsidRPr="006D7D55" w:rsidRDefault="009C790A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0A" w:rsidRPr="006D7D55" w:rsidTr="003B0BEE">
        <w:tc>
          <w:tcPr>
            <w:tcW w:w="1812" w:type="pct"/>
          </w:tcPr>
          <w:p w:rsidR="009C790A" w:rsidRDefault="009C790A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БОТВИНКИН</w:t>
            </w:r>
          </w:p>
          <w:p w:rsidR="009C790A" w:rsidRPr="006D7D55" w:rsidRDefault="009C790A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3188" w:type="pct"/>
          </w:tcPr>
          <w:p w:rsidR="009C790A" w:rsidRPr="006D7D55" w:rsidRDefault="009C790A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коммерческого департамента ТП «Энергосбыт Бурятии»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НАЗИМОВ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</w:tc>
        <w:tc>
          <w:tcPr>
            <w:tcW w:w="3188" w:type="pct"/>
          </w:tcPr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Министерство по развитию транспорта, энергетики и дорожного хозяйства Республики Бурятия, первый заместитель министра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83" w:rsidRPr="006D7D55" w:rsidTr="003B0BEE">
        <w:tc>
          <w:tcPr>
            <w:tcW w:w="1812" w:type="pct"/>
          </w:tcPr>
          <w:p w:rsidR="00CF3383" w:rsidRDefault="00CF3383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ДОМАЕВ</w:t>
            </w:r>
          </w:p>
          <w:p w:rsidR="00CF3383" w:rsidRPr="006D7D55" w:rsidRDefault="00CF3383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Герасимович</w:t>
            </w:r>
          </w:p>
        </w:tc>
        <w:tc>
          <w:tcPr>
            <w:tcW w:w="3188" w:type="pct"/>
          </w:tcPr>
          <w:p w:rsidR="00CF3383" w:rsidRDefault="00CF3383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правовым вопросам</w:t>
            </w:r>
          </w:p>
          <w:p w:rsidR="00CF3383" w:rsidRPr="006D7D55" w:rsidRDefault="00CF3383" w:rsidP="00CF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Улан-Удэнское приборостроительн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производственное объединение»</w:t>
            </w:r>
          </w:p>
        </w:tc>
      </w:tr>
      <w:tr w:rsidR="00CF3383" w:rsidRPr="006D7D55" w:rsidTr="003B0BEE">
        <w:tc>
          <w:tcPr>
            <w:tcW w:w="1812" w:type="pct"/>
          </w:tcPr>
          <w:p w:rsidR="00CF3383" w:rsidRPr="006D7D55" w:rsidRDefault="00CF3383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CF3383" w:rsidRPr="006D7D55" w:rsidRDefault="00CF3383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энергобюро</w:t>
            </w:r>
            <w:proofErr w:type="spellEnd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CF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CF33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Улан-Удэнское приборостроительн</w:t>
            </w:r>
            <w:r w:rsidR="00CF3383">
              <w:rPr>
                <w:rFonts w:ascii="Times New Roman" w:hAnsi="Times New Roman" w:cs="Times New Roman"/>
                <w:sz w:val="28"/>
                <w:szCs w:val="28"/>
              </w:rPr>
              <w:t>ое производственное объединение»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F8" w:rsidRPr="006D7D55" w:rsidTr="003B0BEE">
        <w:tc>
          <w:tcPr>
            <w:tcW w:w="1812" w:type="pct"/>
          </w:tcPr>
          <w:p w:rsid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4F8" w:rsidRP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88" w:type="pct"/>
          </w:tcPr>
          <w:p w:rsidR="006D7D55" w:rsidRDefault="005204F8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производствам </w:t>
            </w:r>
          </w:p>
          <w:p w:rsidR="005204F8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компаний</w:t>
            </w:r>
            <w:r w:rsidR="005204F8"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 «Титан»</w:t>
            </w:r>
          </w:p>
        </w:tc>
      </w:tr>
      <w:tr w:rsidR="006D7D55" w:rsidRPr="006D7D55" w:rsidTr="003B0BEE">
        <w:tc>
          <w:tcPr>
            <w:tcW w:w="1812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6D7D55" w:rsidRPr="006D7D55" w:rsidRDefault="006D7D55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Юлия Павловна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ТОС «Зеленый двор»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Главный энергетик ООО «СМИТ-Инвест»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САНЖИЦЫРЕНОВА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Раиса Константиновна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РБ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«Агентство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Жилстройкомэнерго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САЛТАНОВ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ОАО «</w:t>
            </w:r>
            <w:proofErr w:type="spellStart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Бурятхлебпром</w:t>
            </w:r>
            <w:proofErr w:type="spellEnd"/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ГАРМАЕВ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Совета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РОО «Байкальское гостеприимство»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</w:t>
            </w: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ЖИН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>Группа общественного жилищного контроля при Общественной палате Республики Бурятия</w:t>
            </w:r>
          </w:p>
        </w:tc>
      </w:tr>
      <w:tr w:rsidR="003B0BEE" w:rsidRPr="006D7D55" w:rsidTr="003B0BEE">
        <w:tc>
          <w:tcPr>
            <w:tcW w:w="1812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EE" w:rsidRPr="006D7D55" w:rsidTr="003B0BEE">
        <w:tc>
          <w:tcPr>
            <w:tcW w:w="1812" w:type="pct"/>
          </w:tcPr>
          <w:p w:rsidR="003B0BEE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188" w:type="pct"/>
          </w:tcPr>
          <w:p w:rsidR="003B0BEE" w:rsidRPr="006D7D55" w:rsidRDefault="003B0BEE" w:rsidP="006D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с общественностью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 «Энергосбыт Бурятии»</w:t>
            </w:r>
          </w:p>
        </w:tc>
      </w:tr>
    </w:tbl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BC">
        <w:rPr>
          <w:rFonts w:ascii="Times New Roman" w:hAnsi="Times New Roman" w:cs="Times New Roman"/>
          <w:sz w:val="28"/>
          <w:szCs w:val="28"/>
        </w:rPr>
        <w:t>АЮРЖАНАЕВА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Председатель ТОС «Любимый двор»</w:t>
      </w: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Михайловна</w:t>
      </w: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                         Зампредседателя ТОС «Любимый двор»</w:t>
      </w: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Леонидовна</w:t>
      </w: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АНГАНОВ                               РОО «Байкальское гостеприимство»</w:t>
      </w:r>
    </w:p>
    <w:p w:rsidR="00B542BC" w:rsidRDefault="00B542BC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Валерьевич</w:t>
      </w: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Default="00DB56FD" w:rsidP="00B5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FD" w:rsidRPr="00B542BC" w:rsidRDefault="00DB56FD" w:rsidP="003B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6FD" w:rsidRPr="00B542BC" w:rsidSect="006D7D5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29" w:rsidRDefault="00A91F29" w:rsidP="006D7D55">
      <w:pPr>
        <w:spacing w:after="0" w:line="240" w:lineRule="auto"/>
      </w:pPr>
      <w:r>
        <w:separator/>
      </w:r>
    </w:p>
  </w:endnote>
  <w:endnote w:type="continuationSeparator" w:id="0">
    <w:p w:rsidR="00A91F29" w:rsidRDefault="00A91F29" w:rsidP="006D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50063402"/>
      <w:docPartObj>
        <w:docPartGallery w:val="Page Numbers (Bottom of Page)"/>
        <w:docPartUnique/>
      </w:docPartObj>
    </w:sdtPr>
    <w:sdtEndPr/>
    <w:sdtContent>
      <w:p w:rsidR="006D7D55" w:rsidRPr="006D7D55" w:rsidRDefault="006D7D5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7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D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0BE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7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D55" w:rsidRPr="006D7D55" w:rsidRDefault="006D7D55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29" w:rsidRDefault="00A91F29" w:rsidP="006D7D55">
      <w:pPr>
        <w:spacing w:after="0" w:line="240" w:lineRule="auto"/>
      </w:pPr>
      <w:r>
        <w:separator/>
      </w:r>
    </w:p>
  </w:footnote>
  <w:footnote w:type="continuationSeparator" w:id="0">
    <w:p w:rsidR="00A91F29" w:rsidRDefault="00A91F29" w:rsidP="006D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8"/>
    <w:rsid w:val="003B0BEE"/>
    <w:rsid w:val="00465693"/>
    <w:rsid w:val="004A6FA1"/>
    <w:rsid w:val="005204F8"/>
    <w:rsid w:val="005E6BD2"/>
    <w:rsid w:val="006674A2"/>
    <w:rsid w:val="006D7D55"/>
    <w:rsid w:val="007E1127"/>
    <w:rsid w:val="008218AE"/>
    <w:rsid w:val="008769AA"/>
    <w:rsid w:val="0099592D"/>
    <w:rsid w:val="00995DDF"/>
    <w:rsid w:val="009C6C3A"/>
    <w:rsid w:val="009C790A"/>
    <w:rsid w:val="00A409A4"/>
    <w:rsid w:val="00A85D69"/>
    <w:rsid w:val="00A91F29"/>
    <w:rsid w:val="00B542BC"/>
    <w:rsid w:val="00C478BE"/>
    <w:rsid w:val="00CD7397"/>
    <w:rsid w:val="00CF3383"/>
    <w:rsid w:val="00D2649C"/>
    <w:rsid w:val="00D378D4"/>
    <w:rsid w:val="00DB56FD"/>
    <w:rsid w:val="00E21B9B"/>
    <w:rsid w:val="00E4664C"/>
    <w:rsid w:val="00E76112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55"/>
  </w:style>
  <w:style w:type="paragraph" w:styleId="a6">
    <w:name w:val="footer"/>
    <w:basedOn w:val="a"/>
    <w:link w:val="a7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55"/>
  </w:style>
  <w:style w:type="paragraph" w:styleId="a8">
    <w:name w:val="Balloon Text"/>
    <w:basedOn w:val="a"/>
    <w:link w:val="a9"/>
    <w:uiPriority w:val="99"/>
    <w:semiHidden/>
    <w:unhideWhenUsed/>
    <w:rsid w:val="006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D55"/>
  </w:style>
  <w:style w:type="paragraph" w:styleId="a6">
    <w:name w:val="footer"/>
    <w:basedOn w:val="a"/>
    <w:link w:val="a7"/>
    <w:uiPriority w:val="99"/>
    <w:unhideWhenUsed/>
    <w:rsid w:val="006D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D55"/>
  </w:style>
  <w:style w:type="paragraph" w:styleId="a8">
    <w:name w:val="Balloon Text"/>
    <w:basedOn w:val="a"/>
    <w:link w:val="a9"/>
    <w:uiPriority w:val="99"/>
    <w:semiHidden/>
    <w:unhideWhenUsed/>
    <w:rsid w:val="006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Николаевна</dc:creator>
  <cp:lastModifiedBy>Заварзина Анастасия Сергеевна</cp:lastModifiedBy>
  <cp:revision>8</cp:revision>
  <dcterms:created xsi:type="dcterms:W3CDTF">2017-11-16T03:47:00Z</dcterms:created>
  <dcterms:modified xsi:type="dcterms:W3CDTF">2017-11-21T03:50:00Z</dcterms:modified>
</cp:coreProperties>
</file>