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28" w:rsidRDefault="005A553D" w:rsidP="00AE04C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447790" cy="1143000"/>
            <wp:effectExtent l="0" t="0" r="0" b="0"/>
            <wp:wrapSquare wrapText="bothSides"/>
            <wp:docPr id="2" name="Рисунок 2" descr="Описание: C:\Users\dunaeva_nv1\Desktop\Моя\Общий отдел\Вариан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dunaeva_nv1\Desktop\Моя\Общий отдел\Вариант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7" r="1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114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3BB9" w:rsidRPr="009C0DCD" w:rsidRDefault="00431340" w:rsidP="00933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DCD">
        <w:rPr>
          <w:rFonts w:ascii="Times New Roman" w:hAnsi="Times New Roman" w:cs="Times New Roman"/>
          <w:b/>
          <w:sz w:val="28"/>
          <w:szCs w:val="28"/>
        </w:rPr>
        <w:t>П</w:t>
      </w:r>
      <w:r w:rsidR="00181835" w:rsidRPr="009C0DCD">
        <w:rPr>
          <w:rFonts w:ascii="Times New Roman" w:hAnsi="Times New Roman" w:cs="Times New Roman"/>
          <w:b/>
          <w:sz w:val="28"/>
          <w:szCs w:val="28"/>
        </w:rPr>
        <w:t>овестк</w:t>
      </w:r>
      <w:r w:rsidRPr="009C0DCD">
        <w:rPr>
          <w:rFonts w:ascii="Times New Roman" w:hAnsi="Times New Roman" w:cs="Times New Roman"/>
          <w:b/>
          <w:sz w:val="28"/>
          <w:szCs w:val="28"/>
        </w:rPr>
        <w:t>а</w:t>
      </w:r>
      <w:r w:rsidR="00933BB9" w:rsidRPr="009C0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6E1" w:rsidRPr="009C0DCD">
        <w:rPr>
          <w:rFonts w:ascii="Times New Roman" w:hAnsi="Times New Roman" w:cs="Times New Roman"/>
          <w:b/>
          <w:sz w:val="28"/>
          <w:szCs w:val="28"/>
        </w:rPr>
        <w:t>з</w:t>
      </w:r>
      <w:r w:rsidR="008431F9" w:rsidRPr="009C0DCD">
        <w:rPr>
          <w:rFonts w:ascii="Times New Roman" w:hAnsi="Times New Roman" w:cs="Times New Roman"/>
          <w:b/>
          <w:sz w:val="28"/>
          <w:szCs w:val="28"/>
        </w:rPr>
        <w:t xml:space="preserve">аседания </w:t>
      </w:r>
    </w:p>
    <w:p w:rsidR="00933BB9" w:rsidRPr="009C0DCD" w:rsidRDefault="008431F9" w:rsidP="00933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DCD">
        <w:rPr>
          <w:rFonts w:ascii="Times New Roman" w:hAnsi="Times New Roman" w:cs="Times New Roman"/>
          <w:b/>
          <w:sz w:val="28"/>
          <w:szCs w:val="28"/>
        </w:rPr>
        <w:t xml:space="preserve">Совета потребителей </w:t>
      </w:r>
    </w:p>
    <w:p w:rsidR="008431F9" w:rsidRPr="009C0DCD" w:rsidRDefault="00B53CC6" w:rsidP="00933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DCD">
        <w:rPr>
          <w:rFonts w:ascii="Times New Roman" w:hAnsi="Times New Roman" w:cs="Times New Roman"/>
          <w:b/>
          <w:sz w:val="28"/>
          <w:szCs w:val="28"/>
        </w:rPr>
        <w:t xml:space="preserve">ТП «Энергосбыт Бурятии» </w:t>
      </w:r>
      <w:r w:rsidR="008431F9" w:rsidRPr="009C0DCD">
        <w:rPr>
          <w:rFonts w:ascii="Times New Roman" w:hAnsi="Times New Roman" w:cs="Times New Roman"/>
          <w:b/>
          <w:sz w:val="28"/>
          <w:szCs w:val="28"/>
        </w:rPr>
        <w:t xml:space="preserve">АО «Читаэнергосбыт»  </w:t>
      </w:r>
    </w:p>
    <w:p w:rsidR="00933BB9" w:rsidRPr="00474E28" w:rsidRDefault="00933BB9" w:rsidP="009C0DCD">
      <w:pPr>
        <w:rPr>
          <w:rFonts w:ascii="Times New Roman" w:hAnsi="Times New Roman" w:cs="Times New Roman"/>
          <w:sz w:val="28"/>
          <w:szCs w:val="28"/>
        </w:rPr>
      </w:pPr>
    </w:p>
    <w:p w:rsidR="002F7ADC" w:rsidRPr="009C0DCD" w:rsidRDefault="00181835" w:rsidP="009C0DCD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0DCD">
        <w:rPr>
          <w:rFonts w:ascii="Times New Roman" w:hAnsi="Times New Roman" w:cs="Times New Roman"/>
          <w:sz w:val="28"/>
          <w:szCs w:val="28"/>
        </w:rPr>
        <w:t xml:space="preserve">Сверхнормативное </w:t>
      </w:r>
      <w:r w:rsidR="0091422A" w:rsidRPr="009C0DCD">
        <w:rPr>
          <w:rFonts w:ascii="Times New Roman" w:hAnsi="Times New Roman" w:cs="Times New Roman"/>
          <w:sz w:val="28"/>
          <w:szCs w:val="28"/>
        </w:rPr>
        <w:t>потребление электроэнергии по услуге «общедомовые нужды»</w:t>
      </w:r>
      <w:r w:rsidRPr="009C0DCD">
        <w:rPr>
          <w:rFonts w:ascii="Times New Roman" w:hAnsi="Times New Roman" w:cs="Times New Roman"/>
          <w:sz w:val="28"/>
          <w:szCs w:val="28"/>
        </w:rPr>
        <w:t xml:space="preserve"> в МКД</w:t>
      </w:r>
      <w:r w:rsidR="0091422A" w:rsidRPr="009C0DCD">
        <w:rPr>
          <w:rFonts w:ascii="Times New Roman" w:hAnsi="Times New Roman" w:cs="Times New Roman"/>
          <w:sz w:val="28"/>
          <w:szCs w:val="28"/>
        </w:rPr>
        <w:t>. Обязательства по платежам или убытки?</w:t>
      </w:r>
    </w:p>
    <w:p w:rsidR="00181835" w:rsidRPr="009C0DCD" w:rsidRDefault="009C0DCD" w:rsidP="009C0DC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21392" w:rsidRPr="009C0DCD">
        <w:rPr>
          <w:rFonts w:ascii="Times New Roman" w:hAnsi="Times New Roman" w:cs="Times New Roman"/>
          <w:sz w:val="28"/>
          <w:szCs w:val="28"/>
        </w:rPr>
        <w:t>а) Проблема и её предпосылки;</w:t>
      </w:r>
    </w:p>
    <w:p w:rsidR="00181835" w:rsidRPr="009C0DCD" w:rsidRDefault="009C0DCD" w:rsidP="009C0DC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21392" w:rsidRPr="009C0DCD">
        <w:rPr>
          <w:rFonts w:ascii="Times New Roman" w:hAnsi="Times New Roman" w:cs="Times New Roman"/>
          <w:sz w:val="28"/>
          <w:szCs w:val="28"/>
        </w:rPr>
        <w:t>б) Хищения в общедомовых сетях;</w:t>
      </w:r>
    </w:p>
    <w:p w:rsidR="00521392" w:rsidRPr="009C0DCD" w:rsidRDefault="009C0DCD" w:rsidP="009C0DCD">
      <w:pPr>
        <w:tabs>
          <w:tab w:val="left" w:pos="851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21392" w:rsidRPr="009C0DCD">
        <w:rPr>
          <w:rFonts w:ascii="Times New Roman" w:hAnsi="Times New Roman" w:cs="Times New Roman"/>
          <w:sz w:val="28"/>
          <w:szCs w:val="28"/>
        </w:rPr>
        <w:t>в) Пути решения.</w:t>
      </w:r>
    </w:p>
    <w:p w:rsidR="009C0DCD" w:rsidRDefault="00181835" w:rsidP="009C0DC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DCD">
        <w:rPr>
          <w:rFonts w:ascii="Times New Roman" w:hAnsi="Times New Roman" w:cs="Times New Roman"/>
          <w:b/>
          <w:sz w:val="28"/>
          <w:szCs w:val="28"/>
        </w:rPr>
        <w:t>2.</w:t>
      </w:r>
      <w:r w:rsidRPr="009C0DCD">
        <w:rPr>
          <w:rFonts w:ascii="Times New Roman" w:hAnsi="Times New Roman" w:cs="Times New Roman"/>
          <w:sz w:val="28"/>
          <w:szCs w:val="28"/>
        </w:rPr>
        <w:t xml:space="preserve"> </w:t>
      </w:r>
      <w:r w:rsidR="00521392" w:rsidRPr="009C0DCD">
        <w:rPr>
          <w:rFonts w:ascii="Times New Roman" w:hAnsi="Times New Roman" w:cs="Times New Roman"/>
          <w:sz w:val="28"/>
          <w:szCs w:val="28"/>
        </w:rPr>
        <w:t>Стандарты обслуживания для потребителей</w:t>
      </w:r>
      <w:r w:rsidRPr="009C0DCD">
        <w:rPr>
          <w:rFonts w:ascii="Times New Roman" w:hAnsi="Times New Roman" w:cs="Times New Roman"/>
          <w:sz w:val="28"/>
          <w:szCs w:val="28"/>
        </w:rPr>
        <w:t>:</w:t>
      </w:r>
    </w:p>
    <w:p w:rsidR="00181835" w:rsidRPr="009C0DCD" w:rsidRDefault="009C0DCD" w:rsidP="009C0DC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21392" w:rsidRPr="009C0DCD">
        <w:rPr>
          <w:rFonts w:ascii="Times New Roman" w:hAnsi="Times New Roman" w:cs="Times New Roman"/>
          <w:sz w:val="28"/>
          <w:szCs w:val="28"/>
        </w:rPr>
        <w:t>а)</w:t>
      </w:r>
      <w:r w:rsidR="00181835" w:rsidRPr="009C0DCD">
        <w:rPr>
          <w:rFonts w:ascii="Times New Roman" w:hAnsi="Times New Roman" w:cs="Times New Roman"/>
          <w:sz w:val="28"/>
          <w:szCs w:val="28"/>
        </w:rPr>
        <w:t xml:space="preserve"> Доступность сервисов гарантирующего поставщика для потребителей;</w:t>
      </w:r>
    </w:p>
    <w:p w:rsidR="00521392" w:rsidRPr="009C0DCD" w:rsidRDefault="009C0DCD" w:rsidP="009C0DC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21392" w:rsidRPr="009C0DCD">
        <w:rPr>
          <w:rFonts w:ascii="Times New Roman" w:hAnsi="Times New Roman" w:cs="Times New Roman"/>
          <w:sz w:val="28"/>
          <w:szCs w:val="28"/>
        </w:rPr>
        <w:t>б) Спектр возможных платежных сервисов;</w:t>
      </w:r>
    </w:p>
    <w:p w:rsidR="00181835" w:rsidRPr="009C0DCD" w:rsidRDefault="009C0DCD" w:rsidP="009C0DC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21392" w:rsidRPr="009C0DCD">
        <w:rPr>
          <w:rFonts w:ascii="Times New Roman" w:hAnsi="Times New Roman" w:cs="Times New Roman"/>
          <w:sz w:val="28"/>
          <w:szCs w:val="28"/>
        </w:rPr>
        <w:t xml:space="preserve">в) </w:t>
      </w:r>
      <w:r w:rsidR="00181835" w:rsidRPr="009C0DCD">
        <w:rPr>
          <w:rFonts w:ascii="Times New Roman" w:hAnsi="Times New Roman" w:cs="Times New Roman"/>
          <w:sz w:val="28"/>
          <w:szCs w:val="28"/>
        </w:rPr>
        <w:t>Предоставление дополнительных услуг и принцип единого окна;</w:t>
      </w:r>
    </w:p>
    <w:p w:rsidR="00181835" w:rsidRDefault="009C0DCD" w:rsidP="009C0DC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21392" w:rsidRPr="009C0DCD">
        <w:rPr>
          <w:rFonts w:ascii="Times New Roman" w:hAnsi="Times New Roman" w:cs="Times New Roman"/>
          <w:sz w:val="28"/>
          <w:szCs w:val="28"/>
        </w:rPr>
        <w:t>г) Создание единого расчетного центра.</w:t>
      </w:r>
    </w:p>
    <w:p w:rsidR="009C0DCD" w:rsidRPr="009C0DCD" w:rsidRDefault="009C0DCD" w:rsidP="009C0DC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835" w:rsidRPr="009C0DCD" w:rsidRDefault="00181835" w:rsidP="009C0DCD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DCD">
        <w:rPr>
          <w:rFonts w:ascii="Times New Roman" w:hAnsi="Times New Roman" w:cs="Times New Roman"/>
          <w:b/>
          <w:sz w:val="28"/>
          <w:szCs w:val="28"/>
        </w:rPr>
        <w:t>3.</w:t>
      </w:r>
      <w:r w:rsidRPr="009C0DCD">
        <w:rPr>
          <w:rFonts w:ascii="Times New Roman" w:hAnsi="Times New Roman" w:cs="Times New Roman"/>
          <w:sz w:val="28"/>
          <w:szCs w:val="28"/>
        </w:rPr>
        <w:t xml:space="preserve"> </w:t>
      </w:r>
      <w:r w:rsidR="00D60416" w:rsidRPr="009C0DCD">
        <w:rPr>
          <w:rFonts w:ascii="Times New Roman" w:hAnsi="Times New Roman" w:cs="Times New Roman"/>
          <w:sz w:val="28"/>
          <w:szCs w:val="28"/>
        </w:rPr>
        <w:t>Обсужд</w:t>
      </w:r>
      <w:r w:rsidR="00FF63FB" w:rsidRPr="009C0DCD">
        <w:rPr>
          <w:rFonts w:ascii="Times New Roman" w:hAnsi="Times New Roman" w:cs="Times New Roman"/>
          <w:sz w:val="28"/>
          <w:szCs w:val="28"/>
        </w:rPr>
        <w:t>ение вопросов, поступивших</w:t>
      </w:r>
      <w:r w:rsidR="00D60416" w:rsidRPr="009C0DCD">
        <w:rPr>
          <w:rFonts w:ascii="Times New Roman" w:hAnsi="Times New Roman" w:cs="Times New Roman"/>
          <w:sz w:val="28"/>
          <w:szCs w:val="28"/>
        </w:rPr>
        <w:t xml:space="preserve"> от участников </w:t>
      </w:r>
      <w:r w:rsidR="00FF63FB" w:rsidRPr="009C0DCD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D60416" w:rsidRPr="009C0DCD">
        <w:rPr>
          <w:rFonts w:ascii="Times New Roman" w:hAnsi="Times New Roman" w:cs="Times New Roman"/>
          <w:sz w:val="28"/>
          <w:szCs w:val="28"/>
        </w:rPr>
        <w:t>Совета</w:t>
      </w:r>
      <w:r w:rsidR="00431340" w:rsidRPr="009C0DCD">
        <w:rPr>
          <w:rFonts w:ascii="Times New Roman" w:hAnsi="Times New Roman" w:cs="Times New Roman"/>
          <w:sz w:val="28"/>
          <w:szCs w:val="28"/>
        </w:rPr>
        <w:t>.</w:t>
      </w:r>
      <w:r w:rsidR="00FF63FB" w:rsidRPr="009C0D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E2E" w:rsidRPr="009C0DCD" w:rsidRDefault="00181835" w:rsidP="009C0DCD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DCD">
        <w:rPr>
          <w:rFonts w:ascii="Times New Roman" w:hAnsi="Times New Roman" w:cs="Times New Roman"/>
          <w:b/>
          <w:sz w:val="28"/>
          <w:szCs w:val="28"/>
        </w:rPr>
        <w:t>4.</w:t>
      </w:r>
      <w:r w:rsidRPr="009C0DCD">
        <w:rPr>
          <w:rFonts w:ascii="Times New Roman" w:hAnsi="Times New Roman" w:cs="Times New Roman"/>
          <w:sz w:val="28"/>
          <w:szCs w:val="28"/>
        </w:rPr>
        <w:t xml:space="preserve"> </w:t>
      </w:r>
      <w:r w:rsidR="00735E2E" w:rsidRPr="009C0DCD">
        <w:rPr>
          <w:rFonts w:ascii="Times New Roman" w:hAnsi="Times New Roman" w:cs="Times New Roman"/>
          <w:sz w:val="28"/>
          <w:szCs w:val="28"/>
        </w:rPr>
        <w:t>Обсуждение проекта</w:t>
      </w:r>
      <w:r w:rsidR="004E6CB0" w:rsidRPr="009C0DCD">
        <w:rPr>
          <w:rFonts w:ascii="Times New Roman" w:hAnsi="Times New Roman" w:cs="Times New Roman"/>
          <w:sz w:val="28"/>
          <w:szCs w:val="28"/>
        </w:rPr>
        <w:t xml:space="preserve"> повестки следующего заседания.</w:t>
      </w:r>
    </w:p>
    <w:sectPr w:rsidR="00735E2E" w:rsidRPr="009C0DCD" w:rsidSect="0018201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C9C" w:rsidRDefault="00033C9C" w:rsidP="00945C2D">
      <w:pPr>
        <w:spacing w:after="0" w:line="240" w:lineRule="auto"/>
      </w:pPr>
      <w:r>
        <w:separator/>
      </w:r>
    </w:p>
  </w:endnote>
  <w:endnote w:type="continuationSeparator" w:id="0">
    <w:p w:rsidR="00033C9C" w:rsidRDefault="00033C9C" w:rsidP="0094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C9C" w:rsidRDefault="00033C9C" w:rsidP="00945C2D">
      <w:pPr>
        <w:spacing w:after="0" w:line="240" w:lineRule="auto"/>
      </w:pPr>
      <w:r>
        <w:separator/>
      </w:r>
    </w:p>
  </w:footnote>
  <w:footnote w:type="continuationSeparator" w:id="0">
    <w:p w:rsidR="00033C9C" w:rsidRDefault="00033C9C" w:rsidP="00945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4C1E"/>
    <w:multiLevelType w:val="hybridMultilevel"/>
    <w:tmpl w:val="C77EB956"/>
    <w:lvl w:ilvl="0" w:tplc="9808ECF4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CC1DC2"/>
    <w:multiLevelType w:val="hybridMultilevel"/>
    <w:tmpl w:val="8C5E7F54"/>
    <w:lvl w:ilvl="0" w:tplc="83EC8A9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1F9"/>
    <w:rsid w:val="00033C9C"/>
    <w:rsid w:val="00045AFE"/>
    <w:rsid w:val="0005130A"/>
    <w:rsid w:val="00061622"/>
    <w:rsid w:val="00097D08"/>
    <w:rsid w:val="000B501B"/>
    <w:rsid w:val="000F1C25"/>
    <w:rsid w:val="001566D6"/>
    <w:rsid w:val="00171D4C"/>
    <w:rsid w:val="00181835"/>
    <w:rsid w:val="00182010"/>
    <w:rsid w:val="001A69D6"/>
    <w:rsid w:val="001C6A6C"/>
    <w:rsid w:val="00271B7B"/>
    <w:rsid w:val="002D6D26"/>
    <w:rsid w:val="002F4210"/>
    <w:rsid w:val="002F7ADC"/>
    <w:rsid w:val="0037337E"/>
    <w:rsid w:val="003D180F"/>
    <w:rsid w:val="003D7400"/>
    <w:rsid w:val="00431340"/>
    <w:rsid w:val="00474E28"/>
    <w:rsid w:val="004E6CB0"/>
    <w:rsid w:val="004F3825"/>
    <w:rsid w:val="00521392"/>
    <w:rsid w:val="005A553D"/>
    <w:rsid w:val="00670529"/>
    <w:rsid w:val="006A7F73"/>
    <w:rsid w:val="007206E1"/>
    <w:rsid w:val="007359A8"/>
    <w:rsid w:val="00735E2E"/>
    <w:rsid w:val="00737E80"/>
    <w:rsid w:val="007834ED"/>
    <w:rsid w:val="008107A5"/>
    <w:rsid w:val="008431F9"/>
    <w:rsid w:val="00885DFF"/>
    <w:rsid w:val="008E76E9"/>
    <w:rsid w:val="0091422A"/>
    <w:rsid w:val="00933BB9"/>
    <w:rsid w:val="00945C2D"/>
    <w:rsid w:val="009C0DCD"/>
    <w:rsid w:val="009D6B71"/>
    <w:rsid w:val="009E57DA"/>
    <w:rsid w:val="00A64772"/>
    <w:rsid w:val="00A873A1"/>
    <w:rsid w:val="00AE04CE"/>
    <w:rsid w:val="00AF15F9"/>
    <w:rsid w:val="00B53CC6"/>
    <w:rsid w:val="00BE2A72"/>
    <w:rsid w:val="00C06C17"/>
    <w:rsid w:val="00C93CC8"/>
    <w:rsid w:val="00CB0C5F"/>
    <w:rsid w:val="00CC1410"/>
    <w:rsid w:val="00CE077C"/>
    <w:rsid w:val="00D26BB2"/>
    <w:rsid w:val="00D60416"/>
    <w:rsid w:val="00D65831"/>
    <w:rsid w:val="00DA2FA0"/>
    <w:rsid w:val="00E13507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1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57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45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5C2D"/>
  </w:style>
  <w:style w:type="paragraph" w:styleId="a8">
    <w:name w:val="footer"/>
    <w:basedOn w:val="a"/>
    <w:link w:val="a9"/>
    <w:uiPriority w:val="99"/>
    <w:unhideWhenUsed/>
    <w:rsid w:val="00945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5C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1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57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45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5C2D"/>
  </w:style>
  <w:style w:type="paragraph" w:styleId="a8">
    <w:name w:val="footer"/>
    <w:basedOn w:val="a"/>
    <w:link w:val="a9"/>
    <w:uiPriority w:val="99"/>
    <w:unhideWhenUsed/>
    <w:rsid w:val="00945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5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 Энергосбыт Бурятии ОАО Читаэнергосбыт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И. Розэ</dc:creator>
  <cp:lastModifiedBy>Елена Николаевна Шагина</cp:lastModifiedBy>
  <cp:revision>2</cp:revision>
  <cp:lastPrinted>2018-07-16T07:55:00Z</cp:lastPrinted>
  <dcterms:created xsi:type="dcterms:W3CDTF">2018-08-01T08:40:00Z</dcterms:created>
  <dcterms:modified xsi:type="dcterms:W3CDTF">2018-08-01T08:40:00Z</dcterms:modified>
</cp:coreProperties>
</file>