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48" w:rsidRDefault="00F841F3" w:rsidP="00E47EE3">
      <w:pPr>
        <w:tabs>
          <w:tab w:val="left" w:pos="3600"/>
          <w:tab w:val="left" w:pos="4860"/>
        </w:tabs>
        <w:ind w:left="540" w:hanging="2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9943F9" wp14:editId="65D19440">
            <wp:simplePos x="0" y="0"/>
            <wp:positionH relativeFrom="margin">
              <wp:posOffset>61595</wp:posOffset>
            </wp:positionH>
            <wp:positionV relativeFrom="margin">
              <wp:posOffset>-41910</wp:posOffset>
            </wp:positionV>
            <wp:extent cx="6470650" cy="1301115"/>
            <wp:effectExtent l="0" t="0" r="6350" b="0"/>
            <wp:wrapNone/>
            <wp:docPr id="3" name="Рисунок 3" descr="Описание: C:\Users\dunaeva_nv1\Desktop\Моя\Общий отдел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dunaeva_nv1\Desktop\Моя\Общий отдел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r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30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1F3" w:rsidRDefault="00F841F3" w:rsidP="00E47EE3">
      <w:pPr>
        <w:tabs>
          <w:tab w:val="left" w:pos="3600"/>
          <w:tab w:val="left" w:pos="4860"/>
        </w:tabs>
        <w:ind w:left="540" w:hanging="256"/>
        <w:rPr>
          <w:rFonts w:ascii="Times New Roman" w:hAnsi="Times New Roman"/>
          <w:sz w:val="28"/>
          <w:szCs w:val="28"/>
        </w:rPr>
      </w:pPr>
    </w:p>
    <w:p w:rsidR="00F841F3" w:rsidRDefault="00F841F3" w:rsidP="00E47EE3">
      <w:pPr>
        <w:tabs>
          <w:tab w:val="left" w:pos="3600"/>
          <w:tab w:val="left" w:pos="4860"/>
        </w:tabs>
        <w:ind w:left="540" w:hanging="256"/>
        <w:rPr>
          <w:rFonts w:ascii="Times New Roman" w:hAnsi="Times New Roman"/>
          <w:sz w:val="28"/>
          <w:szCs w:val="28"/>
        </w:rPr>
      </w:pPr>
    </w:p>
    <w:p w:rsidR="00F841F3" w:rsidRDefault="00F841F3" w:rsidP="00E47EE3">
      <w:pPr>
        <w:tabs>
          <w:tab w:val="left" w:pos="3600"/>
          <w:tab w:val="left" w:pos="4860"/>
        </w:tabs>
        <w:ind w:left="540" w:hanging="256"/>
        <w:rPr>
          <w:rFonts w:ascii="Times New Roman" w:hAnsi="Times New Roman"/>
          <w:sz w:val="28"/>
          <w:szCs w:val="28"/>
        </w:rPr>
      </w:pPr>
    </w:p>
    <w:tbl>
      <w:tblPr>
        <w:tblW w:w="10615" w:type="dxa"/>
        <w:tblInd w:w="-34" w:type="dxa"/>
        <w:tblLook w:val="04A0" w:firstRow="1" w:lastRow="0" w:firstColumn="1" w:lastColumn="0" w:noHBand="0" w:noVBand="1"/>
      </w:tblPr>
      <w:tblGrid>
        <w:gridCol w:w="5250"/>
        <w:gridCol w:w="5365"/>
      </w:tblGrid>
      <w:tr w:rsidR="009E335A" w:rsidRPr="009C4C2D" w:rsidTr="000E4B93">
        <w:trPr>
          <w:trHeight w:val="1837"/>
        </w:trPr>
        <w:tc>
          <w:tcPr>
            <w:tcW w:w="5250" w:type="dxa"/>
          </w:tcPr>
          <w:p w:rsidR="00F841F3" w:rsidRPr="00F841F3" w:rsidRDefault="00F841F3" w:rsidP="00F841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841F3">
              <w:rPr>
                <w:rFonts w:ascii="Times New Roman" w:eastAsia="Times New Roman" w:hAnsi="Times New Roman"/>
                <w:sz w:val="24"/>
              </w:rPr>
              <w:t xml:space="preserve">70047, г. Улан-Удэ, ул. </w:t>
            </w:r>
            <w:proofErr w:type="spellStart"/>
            <w:r w:rsidRPr="00F841F3">
              <w:rPr>
                <w:rFonts w:ascii="Times New Roman" w:eastAsia="Times New Roman" w:hAnsi="Times New Roman"/>
                <w:sz w:val="24"/>
              </w:rPr>
              <w:t>Сахьяновой</w:t>
            </w:r>
            <w:proofErr w:type="spellEnd"/>
            <w:r w:rsidRPr="00F841F3">
              <w:rPr>
                <w:rFonts w:ascii="Times New Roman" w:eastAsia="Times New Roman" w:hAnsi="Times New Roman"/>
                <w:sz w:val="24"/>
              </w:rPr>
              <w:t xml:space="preserve">, 5                      </w:t>
            </w:r>
          </w:p>
          <w:p w:rsidR="00F841F3" w:rsidRPr="00F841F3" w:rsidRDefault="00F841F3" w:rsidP="00F84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en-US"/>
              </w:rPr>
            </w:pPr>
            <w:proofErr w:type="gramStart"/>
            <w:r w:rsidRPr="00F841F3">
              <w:rPr>
                <w:rFonts w:ascii="Times New Roman" w:eastAsia="Times New Roman" w:hAnsi="Times New Roman"/>
                <w:sz w:val="24"/>
              </w:rPr>
              <w:t>е</w:t>
            </w:r>
            <w:proofErr w:type="gramEnd"/>
            <w:r w:rsidRPr="00F841F3">
              <w:rPr>
                <w:rFonts w:ascii="Times New Roman" w:eastAsia="Times New Roman" w:hAnsi="Times New Roman"/>
                <w:sz w:val="24"/>
                <w:lang w:val="en-US"/>
              </w:rPr>
              <w:t>-mail: esbit@bur.e-sbyt.ru</w:t>
            </w:r>
          </w:p>
          <w:p w:rsidR="00F841F3" w:rsidRPr="00F841F3" w:rsidRDefault="00F841F3" w:rsidP="00F841F3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F841F3">
              <w:rPr>
                <w:rFonts w:ascii="Times New Roman" w:eastAsia="Times New Roman" w:hAnsi="Times New Roman"/>
                <w:sz w:val="24"/>
              </w:rPr>
              <w:t>тел.: (3012) 29-31-00; 29-30-49</w:t>
            </w:r>
          </w:p>
          <w:p w:rsidR="00F841F3" w:rsidRPr="00F841F3" w:rsidRDefault="00F841F3" w:rsidP="00F841F3">
            <w:pPr>
              <w:spacing w:after="0" w:line="360" w:lineRule="auto"/>
              <w:rPr>
                <w:rFonts w:ascii="Times New Roman" w:eastAsia="Times New Roman" w:hAnsi="Times New Roman"/>
                <w:sz w:val="24"/>
              </w:rPr>
            </w:pPr>
            <w:r w:rsidRPr="00F841F3">
              <w:rPr>
                <w:rFonts w:ascii="Times New Roman" w:eastAsia="Times New Roman" w:hAnsi="Times New Roman"/>
                <w:sz w:val="24"/>
              </w:rPr>
              <w:t>факс: (3012) 29-30-05</w:t>
            </w:r>
          </w:p>
          <w:p w:rsidR="00F841F3" w:rsidRPr="00F841F3" w:rsidRDefault="00F841F3" w:rsidP="00F841F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 ____________________ 20</w:t>
            </w:r>
            <w:r w:rsidR="00021AD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7131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F841F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F841F3" w:rsidRPr="00F841F3" w:rsidRDefault="00F841F3" w:rsidP="00F841F3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41F3">
              <w:rPr>
                <w:rFonts w:ascii="Times New Roman" w:eastAsia="Times New Roman" w:hAnsi="Times New Roman"/>
                <w:sz w:val="24"/>
                <w:szCs w:val="24"/>
              </w:rPr>
              <w:t>Исх. №_________________________</w:t>
            </w:r>
          </w:p>
          <w:p w:rsidR="009E335A" w:rsidRPr="009C4C2D" w:rsidRDefault="009E335A" w:rsidP="00F841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65" w:type="dxa"/>
            <w:vMerge w:val="restart"/>
          </w:tcPr>
          <w:p w:rsidR="009E335A" w:rsidRPr="009C4C2D" w:rsidRDefault="009E335A" w:rsidP="00DB5B7A">
            <w:pPr>
              <w:spacing w:after="0" w:line="240" w:lineRule="auto"/>
              <w:ind w:right="4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E335A" w:rsidRPr="009C4C2D" w:rsidTr="000E4B93">
        <w:trPr>
          <w:trHeight w:val="155"/>
        </w:trPr>
        <w:tc>
          <w:tcPr>
            <w:tcW w:w="5250" w:type="dxa"/>
          </w:tcPr>
          <w:p w:rsidR="009E335A" w:rsidRPr="009C4C2D" w:rsidRDefault="009E335A" w:rsidP="009E335A">
            <w:pPr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E335A" w:rsidRPr="009C4C2D" w:rsidRDefault="009E335A" w:rsidP="009E33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9B77DB" w:rsidRPr="009B77DB" w:rsidRDefault="009B77DB" w:rsidP="009B77D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B77DB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9B77DB" w:rsidRDefault="009B77DB" w:rsidP="00DB5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7DB" w:rsidRDefault="009B77DB" w:rsidP="00DB5B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B7A" w:rsidRDefault="003E2DD8" w:rsidP="003E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E2DD8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технологического и ценового аудита инвестиционной программы ТП «Энергосбыт Бурятии» АО «</w:t>
      </w:r>
      <w:proofErr w:type="spellStart"/>
      <w:r>
        <w:rPr>
          <w:rFonts w:ascii="Times New Roman" w:hAnsi="Times New Roman"/>
          <w:sz w:val="28"/>
          <w:szCs w:val="28"/>
        </w:rPr>
        <w:t>Читаэнергосбыт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3E2DD8">
        <w:rPr>
          <w:rFonts w:ascii="Times New Roman" w:hAnsi="Times New Roman"/>
          <w:sz w:val="28"/>
          <w:szCs w:val="28"/>
        </w:rPr>
        <w:t xml:space="preserve"> не производилось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E2DD8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ак </w:t>
      </w:r>
      <w:r w:rsidRPr="003E2DD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ак</w:t>
      </w:r>
      <w:r w:rsidRPr="003E2DD8">
        <w:rPr>
          <w:rFonts w:ascii="Times New Roman" w:hAnsi="Times New Roman"/>
          <w:sz w:val="28"/>
          <w:szCs w:val="28"/>
        </w:rPr>
        <w:t xml:space="preserve"> аудит проводится в отношении инвестиционных проектов по созданию объектов капитального строительства, в отношении которых планируется заключение </w:t>
      </w:r>
      <w:proofErr w:type="gramStart"/>
      <w:r w:rsidRPr="003E2DD8">
        <w:rPr>
          <w:rFonts w:ascii="Times New Roman" w:hAnsi="Times New Roman"/>
          <w:sz w:val="28"/>
          <w:szCs w:val="28"/>
        </w:rPr>
        <w:t>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(Постановление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Федерации»).</w:t>
      </w:r>
      <w:proofErr w:type="gramEnd"/>
      <w:r w:rsidRPr="003E2DD8">
        <w:rPr>
          <w:rFonts w:ascii="Times New Roman" w:hAnsi="Times New Roman"/>
          <w:sz w:val="28"/>
          <w:szCs w:val="28"/>
        </w:rPr>
        <w:t xml:space="preserve"> Кроме того</w:t>
      </w:r>
      <w:r>
        <w:rPr>
          <w:rFonts w:ascii="Times New Roman" w:hAnsi="Times New Roman"/>
          <w:sz w:val="28"/>
          <w:szCs w:val="28"/>
        </w:rPr>
        <w:t xml:space="preserve">, инвестиционная программа </w:t>
      </w:r>
      <w:r w:rsidRPr="003E2DD8">
        <w:rPr>
          <w:rFonts w:ascii="Times New Roman" w:hAnsi="Times New Roman"/>
          <w:sz w:val="28"/>
          <w:szCs w:val="28"/>
        </w:rPr>
        <w:t>ТП «Энергосбыт Бурятии» АО «</w:t>
      </w:r>
      <w:proofErr w:type="spellStart"/>
      <w:r w:rsidRPr="003E2DD8">
        <w:rPr>
          <w:rFonts w:ascii="Times New Roman" w:hAnsi="Times New Roman"/>
          <w:sz w:val="28"/>
          <w:szCs w:val="28"/>
        </w:rPr>
        <w:t>Читаэнергосбыт</w:t>
      </w:r>
      <w:proofErr w:type="spellEnd"/>
      <w:r w:rsidRPr="003E2DD8">
        <w:rPr>
          <w:rFonts w:ascii="Times New Roman" w:hAnsi="Times New Roman"/>
          <w:sz w:val="28"/>
          <w:szCs w:val="28"/>
        </w:rPr>
        <w:t>» на 2019-2021</w:t>
      </w:r>
      <w:r>
        <w:rPr>
          <w:rFonts w:ascii="Times New Roman" w:hAnsi="Times New Roman"/>
          <w:sz w:val="28"/>
          <w:szCs w:val="28"/>
        </w:rPr>
        <w:t>, на 2022-2036 гг.</w:t>
      </w:r>
      <w:r w:rsidR="00BF4DDD">
        <w:rPr>
          <w:rFonts w:ascii="Times New Roman" w:hAnsi="Times New Roman"/>
          <w:sz w:val="28"/>
          <w:szCs w:val="28"/>
        </w:rPr>
        <w:t>, 2023-2025 гг.</w:t>
      </w:r>
      <w:r w:rsidRPr="003E2DD8">
        <w:rPr>
          <w:rFonts w:ascii="Times New Roman" w:hAnsi="Times New Roman"/>
          <w:sz w:val="28"/>
          <w:szCs w:val="28"/>
        </w:rPr>
        <w:t xml:space="preserve"> не содержит в качестве источника финансирования бюджетные средства</w:t>
      </w:r>
    </w:p>
    <w:p w:rsidR="00DB5B7A" w:rsidRDefault="00DB5B7A" w:rsidP="00AD1E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43E17" w:rsidRPr="0091663C" w:rsidRDefault="00D43E17" w:rsidP="00423D8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43E17" w:rsidRPr="0091663C" w:rsidSect="0095045A">
      <w:pgSz w:w="11906" w:h="16838"/>
      <w:pgMar w:top="28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BD" w:rsidRDefault="006F4BBD" w:rsidP="00BB2D84">
      <w:pPr>
        <w:spacing w:after="0" w:line="240" w:lineRule="auto"/>
      </w:pPr>
      <w:r>
        <w:separator/>
      </w:r>
    </w:p>
  </w:endnote>
  <w:endnote w:type="continuationSeparator" w:id="0">
    <w:p w:rsidR="006F4BBD" w:rsidRDefault="006F4BBD" w:rsidP="00BB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BD" w:rsidRDefault="006F4BBD" w:rsidP="00BB2D84">
      <w:pPr>
        <w:spacing w:after="0" w:line="240" w:lineRule="auto"/>
      </w:pPr>
      <w:r>
        <w:separator/>
      </w:r>
    </w:p>
  </w:footnote>
  <w:footnote w:type="continuationSeparator" w:id="0">
    <w:p w:rsidR="006F4BBD" w:rsidRDefault="006F4BBD" w:rsidP="00BB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EC1"/>
    <w:multiLevelType w:val="hybridMultilevel"/>
    <w:tmpl w:val="C6C87ED0"/>
    <w:lvl w:ilvl="0" w:tplc="DFDA3B5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1B43"/>
    <w:multiLevelType w:val="hybridMultilevel"/>
    <w:tmpl w:val="859888A6"/>
    <w:lvl w:ilvl="0" w:tplc="8B8844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6F7346"/>
    <w:multiLevelType w:val="hybridMultilevel"/>
    <w:tmpl w:val="8220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6710C"/>
    <w:multiLevelType w:val="hybridMultilevel"/>
    <w:tmpl w:val="1066729A"/>
    <w:lvl w:ilvl="0" w:tplc="DA56C9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E210EDE"/>
    <w:multiLevelType w:val="hybridMultilevel"/>
    <w:tmpl w:val="75D016BE"/>
    <w:lvl w:ilvl="0" w:tplc="EC528F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8E82D2B"/>
    <w:multiLevelType w:val="hybridMultilevel"/>
    <w:tmpl w:val="8C8A1538"/>
    <w:lvl w:ilvl="0" w:tplc="8820C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672A89"/>
    <w:multiLevelType w:val="hybridMultilevel"/>
    <w:tmpl w:val="FE8A7960"/>
    <w:lvl w:ilvl="0" w:tplc="A4284192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1733C78"/>
    <w:multiLevelType w:val="hybridMultilevel"/>
    <w:tmpl w:val="7D7EF122"/>
    <w:lvl w:ilvl="0" w:tplc="83A4B42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6D522174"/>
    <w:multiLevelType w:val="hybridMultilevel"/>
    <w:tmpl w:val="869C79CC"/>
    <w:lvl w:ilvl="0" w:tplc="0E448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EC6A83"/>
    <w:multiLevelType w:val="hybridMultilevel"/>
    <w:tmpl w:val="42A40B98"/>
    <w:lvl w:ilvl="0" w:tplc="80444A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3A7DC6"/>
    <w:multiLevelType w:val="multilevel"/>
    <w:tmpl w:val="F0C8D8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668AE"/>
    <w:multiLevelType w:val="multilevel"/>
    <w:tmpl w:val="53F2ED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546238"/>
    <w:multiLevelType w:val="hybridMultilevel"/>
    <w:tmpl w:val="AA96BC88"/>
    <w:lvl w:ilvl="0" w:tplc="3020C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8B2E44"/>
    <w:multiLevelType w:val="hybridMultilevel"/>
    <w:tmpl w:val="749041E2"/>
    <w:lvl w:ilvl="0" w:tplc="5C14D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BC"/>
    <w:rsid w:val="00010FBD"/>
    <w:rsid w:val="00013393"/>
    <w:rsid w:val="00021AD0"/>
    <w:rsid w:val="00022B67"/>
    <w:rsid w:val="00024AD9"/>
    <w:rsid w:val="00033D21"/>
    <w:rsid w:val="0003556E"/>
    <w:rsid w:val="00037D3F"/>
    <w:rsid w:val="0004735D"/>
    <w:rsid w:val="00056EF3"/>
    <w:rsid w:val="000878B9"/>
    <w:rsid w:val="00091FE8"/>
    <w:rsid w:val="000A0031"/>
    <w:rsid w:val="000A3AE0"/>
    <w:rsid w:val="000A7DD0"/>
    <w:rsid w:val="000B0D7E"/>
    <w:rsid w:val="000C5DF2"/>
    <w:rsid w:val="000D728F"/>
    <w:rsid w:val="000E250C"/>
    <w:rsid w:val="000E2656"/>
    <w:rsid w:val="000E4B93"/>
    <w:rsid w:val="000F70E5"/>
    <w:rsid w:val="001052DC"/>
    <w:rsid w:val="00111DEB"/>
    <w:rsid w:val="00116752"/>
    <w:rsid w:val="001233BC"/>
    <w:rsid w:val="00146B5B"/>
    <w:rsid w:val="00146D82"/>
    <w:rsid w:val="001601F0"/>
    <w:rsid w:val="0018547B"/>
    <w:rsid w:val="001C44C6"/>
    <w:rsid w:val="001C5773"/>
    <w:rsid w:val="001D2D8A"/>
    <w:rsid w:val="001E12C2"/>
    <w:rsid w:val="001E4F33"/>
    <w:rsid w:val="001F1008"/>
    <w:rsid w:val="001F74D8"/>
    <w:rsid w:val="00201949"/>
    <w:rsid w:val="00203381"/>
    <w:rsid w:val="00204081"/>
    <w:rsid w:val="00210592"/>
    <w:rsid w:val="00212EBC"/>
    <w:rsid w:val="00224A19"/>
    <w:rsid w:val="0023013D"/>
    <w:rsid w:val="00232212"/>
    <w:rsid w:val="002334AA"/>
    <w:rsid w:val="00233E56"/>
    <w:rsid w:val="00234684"/>
    <w:rsid w:val="00236106"/>
    <w:rsid w:val="00242FE3"/>
    <w:rsid w:val="00245A85"/>
    <w:rsid w:val="002707A9"/>
    <w:rsid w:val="0027251B"/>
    <w:rsid w:val="002807D9"/>
    <w:rsid w:val="00283D0D"/>
    <w:rsid w:val="00292F21"/>
    <w:rsid w:val="00293CA2"/>
    <w:rsid w:val="002A3365"/>
    <w:rsid w:val="002B2801"/>
    <w:rsid w:val="002C4E7F"/>
    <w:rsid w:val="002E27F4"/>
    <w:rsid w:val="002E59AB"/>
    <w:rsid w:val="002F14A3"/>
    <w:rsid w:val="002F2782"/>
    <w:rsid w:val="002F6590"/>
    <w:rsid w:val="00322899"/>
    <w:rsid w:val="003229C5"/>
    <w:rsid w:val="00340CD2"/>
    <w:rsid w:val="00351EF2"/>
    <w:rsid w:val="0035671E"/>
    <w:rsid w:val="00381C49"/>
    <w:rsid w:val="00381D1D"/>
    <w:rsid w:val="003853F7"/>
    <w:rsid w:val="003979E3"/>
    <w:rsid w:val="003A3A44"/>
    <w:rsid w:val="003A60EC"/>
    <w:rsid w:val="003B0EF5"/>
    <w:rsid w:val="003B3352"/>
    <w:rsid w:val="003B7911"/>
    <w:rsid w:val="003C7F06"/>
    <w:rsid w:val="003D060F"/>
    <w:rsid w:val="003E032A"/>
    <w:rsid w:val="003E2DD8"/>
    <w:rsid w:val="003F10D3"/>
    <w:rsid w:val="003F7812"/>
    <w:rsid w:val="00401CC2"/>
    <w:rsid w:val="00417541"/>
    <w:rsid w:val="0042011D"/>
    <w:rsid w:val="00423D8C"/>
    <w:rsid w:val="00427661"/>
    <w:rsid w:val="004401AD"/>
    <w:rsid w:val="00442464"/>
    <w:rsid w:val="00452AB5"/>
    <w:rsid w:val="00460D9D"/>
    <w:rsid w:val="004833B3"/>
    <w:rsid w:val="004977F0"/>
    <w:rsid w:val="004A08CE"/>
    <w:rsid w:val="004A12E6"/>
    <w:rsid w:val="004C7CDF"/>
    <w:rsid w:val="004E0686"/>
    <w:rsid w:val="004E10E3"/>
    <w:rsid w:val="004E2335"/>
    <w:rsid w:val="004E5A1B"/>
    <w:rsid w:val="004F524D"/>
    <w:rsid w:val="0050355D"/>
    <w:rsid w:val="00510800"/>
    <w:rsid w:val="00516C9B"/>
    <w:rsid w:val="005213D0"/>
    <w:rsid w:val="005218E2"/>
    <w:rsid w:val="0052249F"/>
    <w:rsid w:val="005426F7"/>
    <w:rsid w:val="0055029C"/>
    <w:rsid w:val="005658F8"/>
    <w:rsid w:val="00566337"/>
    <w:rsid w:val="0056667B"/>
    <w:rsid w:val="00570518"/>
    <w:rsid w:val="0058060C"/>
    <w:rsid w:val="00580FF6"/>
    <w:rsid w:val="0058256E"/>
    <w:rsid w:val="0058533C"/>
    <w:rsid w:val="005869B9"/>
    <w:rsid w:val="00587642"/>
    <w:rsid w:val="00594FD4"/>
    <w:rsid w:val="005A0BCD"/>
    <w:rsid w:val="005A2338"/>
    <w:rsid w:val="005A3F27"/>
    <w:rsid w:val="005C027A"/>
    <w:rsid w:val="005D5273"/>
    <w:rsid w:val="005E0C80"/>
    <w:rsid w:val="005F43AB"/>
    <w:rsid w:val="005F62C9"/>
    <w:rsid w:val="00605523"/>
    <w:rsid w:val="006128D8"/>
    <w:rsid w:val="00630039"/>
    <w:rsid w:val="0063230F"/>
    <w:rsid w:val="00640E7A"/>
    <w:rsid w:val="00685A19"/>
    <w:rsid w:val="006872C2"/>
    <w:rsid w:val="006B3DA5"/>
    <w:rsid w:val="006B5D48"/>
    <w:rsid w:val="006C42C2"/>
    <w:rsid w:val="006C5DB4"/>
    <w:rsid w:val="006C7CF5"/>
    <w:rsid w:val="006D2A6A"/>
    <w:rsid w:val="006D5F48"/>
    <w:rsid w:val="006E091F"/>
    <w:rsid w:val="006E527E"/>
    <w:rsid w:val="006E52E7"/>
    <w:rsid w:val="006E79CC"/>
    <w:rsid w:val="006F4BBD"/>
    <w:rsid w:val="00704977"/>
    <w:rsid w:val="00704D2E"/>
    <w:rsid w:val="007070B1"/>
    <w:rsid w:val="0071200E"/>
    <w:rsid w:val="00721538"/>
    <w:rsid w:val="00723F35"/>
    <w:rsid w:val="00724DFA"/>
    <w:rsid w:val="00727BD9"/>
    <w:rsid w:val="007447C9"/>
    <w:rsid w:val="00760507"/>
    <w:rsid w:val="00774D84"/>
    <w:rsid w:val="007771E7"/>
    <w:rsid w:val="00777B25"/>
    <w:rsid w:val="00792BFD"/>
    <w:rsid w:val="0079555C"/>
    <w:rsid w:val="007A06E9"/>
    <w:rsid w:val="007A4B00"/>
    <w:rsid w:val="007A68DA"/>
    <w:rsid w:val="007B1874"/>
    <w:rsid w:val="007B26FB"/>
    <w:rsid w:val="007B3F91"/>
    <w:rsid w:val="007B44B9"/>
    <w:rsid w:val="007C3B0F"/>
    <w:rsid w:val="007E3B46"/>
    <w:rsid w:val="007E5BDE"/>
    <w:rsid w:val="00802792"/>
    <w:rsid w:val="008115D1"/>
    <w:rsid w:val="00832FB7"/>
    <w:rsid w:val="0083457C"/>
    <w:rsid w:val="00835DD7"/>
    <w:rsid w:val="00863FC5"/>
    <w:rsid w:val="00865DDC"/>
    <w:rsid w:val="00870526"/>
    <w:rsid w:val="00874E4C"/>
    <w:rsid w:val="008A01C3"/>
    <w:rsid w:val="008A788E"/>
    <w:rsid w:val="008B5AE8"/>
    <w:rsid w:val="008C0B59"/>
    <w:rsid w:val="008C4608"/>
    <w:rsid w:val="008D172E"/>
    <w:rsid w:val="008D452F"/>
    <w:rsid w:val="008D7262"/>
    <w:rsid w:val="008E3EBA"/>
    <w:rsid w:val="00906C68"/>
    <w:rsid w:val="00915DBB"/>
    <w:rsid w:val="0091663C"/>
    <w:rsid w:val="00920BCA"/>
    <w:rsid w:val="00924523"/>
    <w:rsid w:val="00932715"/>
    <w:rsid w:val="0094387A"/>
    <w:rsid w:val="0095045A"/>
    <w:rsid w:val="00957B06"/>
    <w:rsid w:val="00970AE3"/>
    <w:rsid w:val="00982857"/>
    <w:rsid w:val="00990B78"/>
    <w:rsid w:val="009A0087"/>
    <w:rsid w:val="009B77DB"/>
    <w:rsid w:val="009C39D6"/>
    <w:rsid w:val="009C4C2D"/>
    <w:rsid w:val="009C6A59"/>
    <w:rsid w:val="009D671B"/>
    <w:rsid w:val="009E2103"/>
    <w:rsid w:val="009E335A"/>
    <w:rsid w:val="009F4E70"/>
    <w:rsid w:val="009F79E4"/>
    <w:rsid w:val="00A04CFE"/>
    <w:rsid w:val="00A05FF2"/>
    <w:rsid w:val="00A127A0"/>
    <w:rsid w:val="00A36971"/>
    <w:rsid w:val="00A547CD"/>
    <w:rsid w:val="00A54D7F"/>
    <w:rsid w:val="00A6231B"/>
    <w:rsid w:val="00A63265"/>
    <w:rsid w:val="00A70184"/>
    <w:rsid w:val="00A91D9B"/>
    <w:rsid w:val="00A95D53"/>
    <w:rsid w:val="00AA0C45"/>
    <w:rsid w:val="00AA0C67"/>
    <w:rsid w:val="00AA4555"/>
    <w:rsid w:val="00AA4EE8"/>
    <w:rsid w:val="00AC35F6"/>
    <w:rsid w:val="00AD1E84"/>
    <w:rsid w:val="00AE3564"/>
    <w:rsid w:val="00AE564A"/>
    <w:rsid w:val="00B1048F"/>
    <w:rsid w:val="00B23FB4"/>
    <w:rsid w:val="00B359C3"/>
    <w:rsid w:val="00B414CC"/>
    <w:rsid w:val="00B45AF4"/>
    <w:rsid w:val="00B46BC5"/>
    <w:rsid w:val="00B50A14"/>
    <w:rsid w:val="00B514BB"/>
    <w:rsid w:val="00B544A5"/>
    <w:rsid w:val="00B5461A"/>
    <w:rsid w:val="00B70B9A"/>
    <w:rsid w:val="00B73558"/>
    <w:rsid w:val="00BA16D6"/>
    <w:rsid w:val="00BB0399"/>
    <w:rsid w:val="00BB2D84"/>
    <w:rsid w:val="00BC45E9"/>
    <w:rsid w:val="00BC7214"/>
    <w:rsid w:val="00BC7DF2"/>
    <w:rsid w:val="00BD4BC5"/>
    <w:rsid w:val="00BD5148"/>
    <w:rsid w:val="00BE1CCE"/>
    <w:rsid w:val="00BE1E19"/>
    <w:rsid w:val="00BE40CE"/>
    <w:rsid w:val="00BE5030"/>
    <w:rsid w:val="00BE515A"/>
    <w:rsid w:val="00BE52C2"/>
    <w:rsid w:val="00BF0397"/>
    <w:rsid w:val="00BF4DDD"/>
    <w:rsid w:val="00C21FD1"/>
    <w:rsid w:val="00C22198"/>
    <w:rsid w:val="00C2562A"/>
    <w:rsid w:val="00C30BA2"/>
    <w:rsid w:val="00C54E74"/>
    <w:rsid w:val="00C57197"/>
    <w:rsid w:val="00C71315"/>
    <w:rsid w:val="00C72B2D"/>
    <w:rsid w:val="00C76242"/>
    <w:rsid w:val="00C76FFB"/>
    <w:rsid w:val="00C86492"/>
    <w:rsid w:val="00C869D0"/>
    <w:rsid w:val="00CA1483"/>
    <w:rsid w:val="00CA501B"/>
    <w:rsid w:val="00CA53A3"/>
    <w:rsid w:val="00CF1C74"/>
    <w:rsid w:val="00CF2EBE"/>
    <w:rsid w:val="00CF461A"/>
    <w:rsid w:val="00CF6361"/>
    <w:rsid w:val="00D01466"/>
    <w:rsid w:val="00D02705"/>
    <w:rsid w:val="00D03141"/>
    <w:rsid w:val="00D04209"/>
    <w:rsid w:val="00D1123E"/>
    <w:rsid w:val="00D31F2F"/>
    <w:rsid w:val="00D35D81"/>
    <w:rsid w:val="00D35E18"/>
    <w:rsid w:val="00D43E17"/>
    <w:rsid w:val="00D454DD"/>
    <w:rsid w:val="00D50339"/>
    <w:rsid w:val="00D50A74"/>
    <w:rsid w:val="00D54B24"/>
    <w:rsid w:val="00D62D6E"/>
    <w:rsid w:val="00D842F3"/>
    <w:rsid w:val="00DB5B7A"/>
    <w:rsid w:val="00DC61B3"/>
    <w:rsid w:val="00DD1911"/>
    <w:rsid w:val="00DD46AD"/>
    <w:rsid w:val="00DD66DA"/>
    <w:rsid w:val="00DE32AF"/>
    <w:rsid w:val="00DE60AF"/>
    <w:rsid w:val="00E12BF0"/>
    <w:rsid w:val="00E25DE4"/>
    <w:rsid w:val="00E3235B"/>
    <w:rsid w:val="00E34060"/>
    <w:rsid w:val="00E35241"/>
    <w:rsid w:val="00E37FE7"/>
    <w:rsid w:val="00E4440F"/>
    <w:rsid w:val="00E45D98"/>
    <w:rsid w:val="00E47EE3"/>
    <w:rsid w:val="00E716BB"/>
    <w:rsid w:val="00E71DA7"/>
    <w:rsid w:val="00E765FE"/>
    <w:rsid w:val="00E843A3"/>
    <w:rsid w:val="00E93E01"/>
    <w:rsid w:val="00E95958"/>
    <w:rsid w:val="00E95AEC"/>
    <w:rsid w:val="00E978A6"/>
    <w:rsid w:val="00EA6CDF"/>
    <w:rsid w:val="00EB39A5"/>
    <w:rsid w:val="00EB6313"/>
    <w:rsid w:val="00ED6C13"/>
    <w:rsid w:val="00F0108D"/>
    <w:rsid w:val="00F24CD0"/>
    <w:rsid w:val="00F26290"/>
    <w:rsid w:val="00F26929"/>
    <w:rsid w:val="00F368DF"/>
    <w:rsid w:val="00F37008"/>
    <w:rsid w:val="00F41C2C"/>
    <w:rsid w:val="00F439EA"/>
    <w:rsid w:val="00F45DBA"/>
    <w:rsid w:val="00F56B96"/>
    <w:rsid w:val="00F62EEB"/>
    <w:rsid w:val="00F63924"/>
    <w:rsid w:val="00F75C90"/>
    <w:rsid w:val="00F82B89"/>
    <w:rsid w:val="00F841F3"/>
    <w:rsid w:val="00F8493B"/>
    <w:rsid w:val="00F86624"/>
    <w:rsid w:val="00F92B0B"/>
    <w:rsid w:val="00F939D5"/>
    <w:rsid w:val="00FA1A36"/>
    <w:rsid w:val="00FA5643"/>
    <w:rsid w:val="00FB7180"/>
    <w:rsid w:val="00FC1AEE"/>
    <w:rsid w:val="00FC7F91"/>
    <w:rsid w:val="00FD543D"/>
    <w:rsid w:val="00FD75FF"/>
    <w:rsid w:val="00FE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2D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66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62D6E"/>
    <w:rPr>
      <w:rFonts w:ascii="Arial" w:eastAsia="Times New Roman" w:hAnsi="Arial" w:cs="Arial"/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F010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rsid w:val="00F0108D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E93E01"/>
    <w:pPr>
      <w:ind w:left="720"/>
      <w:contextualSpacing/>
    </w:pPr>
  </w:style>
  <w:style w:type="table" w:styleId="a8">
    <w:name w:val="Table Grid"/>
    <w:basedOn w:val="a1"/>
    <w:uiPriority w:val="59"/>
    <w:rsid w:val="0042766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E1CCE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B2D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B2D84"/>
    <w:rPr>
      <w:sz w:val="22"/>
      <w:szCs w:val="22"/>
      <w:lang w:eastAsia="en-US"/>
    </w:rPr>
  </w:style>
  <w:style w:type="paragraph" w:customStyle="1" w:styleId="CharChar1CharCharCharChar">
    <w:name w:val="Char Char1 Знак Знак Char Char Знак Знак Char Char"/>
    <w:basedOn w:val="a"/>
    <w:rsid w:val="00D35D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6E52E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33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2D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D66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D62D6E"/>
    <w:rPr>
      <w:rFonts w:ascii="Arial" w:eastAsia="Times New Roman" w:hAnsi="Arial" w:cs="Arial"/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F010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rsid w:val="00F0108D"/>
    <w:rPr>
      <w:rFonts w:eastAsia="Times New Roman"/>
      <w:sz w:val="22"/>
      <w:szCs w:val="22"/>
    </w:rPr>
  </w:style>
  <w:style w:type="paragraph" w:styleId="a7">
    <w:name w:val="List Paragraph"/>
    <w:basedOn w:val="a"/>
    <w:uiPriority w:val="34"/>
    <w:qFormat/>
    <w:rsid w:val="00E93E01"/>
    <w:pPr>
      <w:ind w:left="720"/>
      <w:contextualSpacing/>
    </w:pPr>
  </w:style>
  <w:style w:type="table" w:styleId="a8">
    <w:name w:val="Table Grid"/>
    <w:basedOn w:val="a1"/>
    <w:uiPriority w:val="59"/>
    <w:rsid w:val="0042766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E1CCE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BB2D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B2D84"/>
    <w:rPr>
      <w:sz w:val="22"/>
      <w:szCs w:val="22"/>
      <w:lang w:eastAsia="en-US"/>
    </w:rPr>
  </w:style>
  <w:style w:type="paragraph" w:customStyle="1" w:styleId="CharChar1CharCharCharChar">
    <w:name w:val="Char Char1 Знак Знак Char Char Знак Знак Char Char"/>
    <w:basedOn w:val="a"/>
    <w:rsid w:val="00D35D8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6E52E7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3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Desktop\&#1043;&#1088;&#1080;&#1075;&#1086;&#1088;&#1080;&#1081;\&#1057;&#1044;&#1044;\2016\&#1055;&#1080;&#1089;&#1100;&#1084;&#1086;%20&#1086;%20&#1057;&#1044;&#1044;%20&#1045;&#1074;&#1088;&#1086;&#1089;&#1080;&#1073;&#1101;&#1085;&#1077;&#1088;&#1075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8A37-3D80-4600-A2ED-645A1E58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о СДД Евросибэнерго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ЧЭСК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 Григорий Александрович</dc:creator>
  <cp:lastModifiedBy>Линхоев Эдуард Бадмаевич</cp:lastModifiedBy>
  <cp:revision>2</cp:revision>
  <cp:lastPrinted>2020-04-21T00:46:00Z</cp:lastPrinted>
  <dcterms:created xsi:type="dcterms:W3CDTF">2024-05-21T08:21:00Z</dcterms:created>
  <dcterms:modified xsi:type="dcterms:W3CDTF">2024-05-21T08:21:00Z</dcterms:modified>
</cp:coreProperties>
</file>